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D5" w:rsidRDefault="00501FD5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</w:p>
    <w:p w:rsidR="007C2293" w:rsidRDefault="007C2293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 xml:space="preserve">Oggetto: </w:t>
      </w:r>
      <w:r w:rsidR="00CC3A63" w:rsidRPr="00CC3A63">
        <w:rPr>
          <w:b/>
          <w:i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.………………….. </w:t>
      </w:r>
      <w:proofErr w:type="gramStart"/>
      <w:r w:rsidRPr="00CC3A63">
        <w:rPr>
          <w:rFonts w:eastAsia="Trebuchet MS" w:cs="Trebuchet MS"/>
          <w:sz w:val="24"/>
          <w:szCs w:val="24"/>
        </w:rPr>
        <w:t>nato</w:t>
      </w:r>
      <w:proofErr w:type="gramEnd"/>
      <w:r w:rsidRPr="00CC3A63">
        <w:rPr>
          <w:rFonts w:eastAsia="Trebuchet MS" w:cs="Trebuchet MS"/>
          <w:sz w:val="24"/>
          <w:szCs w:val="24"/>
        </w:rPr>
        <w:t>/a  a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</w:rPr>
      </w:pPr>
      <w:proofErr w:type="gramStart"/>
      <w:r w:rsidRPr="00CC3A63">
        <w:rPr>
          <w:rFonts w:eastAsia="Trebuchet MS" w:cs="Trebuchet MS"/>
          <w:sz w:val="24"/>
          <w:szCs w:val="24"/>
        </w:rPr>
        <w:t>il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…………..……………….. </w:t>
      </w:r>
      <w:proofErr w:type="gramStart"/>
      <w:r w:rsidRPr="00CC3A63">
        <w:rPr>
          <w:rFonts w:eastAsia="Trebuchet MS" w:cs="Trebuchet MS"/>
          <w:sz w:val="24"/>
          <w:szCs w:val="24"/>
        </w:rPr>
        <w:t>residente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a ……………..…………………………………...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 xml:space="preserve">………… </w:t>
      </w:r>
      <w:proofErr w:type="gramStart"/>
      <w:r w:rsidRPr="00CC3A63">
        <w:rPr>
          <w:rFonts w:eastAsia="Trebuchet MS" w:cs="Trebuchet MS"/>
          <w:sz w:val="24"/>
          <w:szCs w:val="24"/>
        </w:rPr>
        <w:t>cap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………..……     </w:t>
      </w:r>
      <w:proofErr w:type="gramStart"/>
      <w:r w:rsidRPr="00CC3A63">
        <w:rPr>
          <w:rFonts w:eastAsia="Trebuchet MS" w:cs="Trebuchet MS"/>
          <w:sz w:val="24"/>
          <w:szCs w:val="24"/>
        </w:rPr>
        <w:t>via</w:t>
      </w:r>
      <w:proofErr w:type="gramEnd"/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cell. …………………………………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</w:rPr>
      </w:pPr>
      <w:proofErr w:type="gramStart"/>
      <w:r w:rsidRPr="00CC3A63">
        <w:rPr>
          <w:rFonts w:eastAsia="Trebuchet MS" w:cs="Trebuchet MS"/>
          <w:sz w:val="24"/>
          <w:szCs w:val="24"/>
        </w:rPr>
        <w:t>e-mail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</w:rPr>
        <w:t>………</w:t>
      </w:r>
      <w:r w:rsidRPr="00CC3A63">
        <w:rPr>
          <w:rFonts w:eastAsia="Trebuchet MS" w:cs="Trebuchet MS"/>
          <w:sz w:val="24"/>
          <w:szCs w:val="24"/>
        </w:rPr>
        <w:t xml:space="preserve">…………………… </w:t>
      </w:r>
    </w:p>
    <w:p w:rsidR="00CC3A63" w:rsidRPr="00501FD5" w:rsidRDefault="00CC3A63" w:rsidP="0080744A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</w:rPr>
      </w:pPr>
      <w:proofErr w:type="gramStart"/>
      <w:r w:rsidRPr="00CC3A63">
        <w:rPr>
          <w:rFonts w:eastAsia="Trebuchet MS" w:cs="Trebuchet MS"/>
          <w:sz w:val="24"/>
          <w:szCs w:val="24"/>
        </w:rPr>
        <w:t>avendo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preso visione del</w:t>
      </w:r>
      <w:r>
        <w:rPr>
          <w:rFonts w:eastAsia="Trebuchet MS" w:cs="Trebuchet MS"/>
          <w:sz w:val="24"/>
          <w:szCs w:val="24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</w:rPr>
        <w:t>in</w:t>
      </w:r>
      <w:r w:rsidR="00DF4B69">
        <w:rPr>
          <w:rFonts w:eastAsia="Trebuchet MS" w:cs="Trebuchet MS"/>
          <w:sz w:val="24"/>
          <w:szCs w:val="24"/>
        </w:rPr>
        <w:t xml:space="preserve">detto dal Dirigente Scolastico </w:t>
      </w:r>
      <w:r w:rsidRPr="00CC3A63">
        <w:rPr>
          <w:rFonts w:eastAsia="Trebuchet MS" w:cs="Trebuchet MS"/>
          <w:sz w:val="24"/>
          <w:szCs w:val="24"/>
        </w:rPr>
        <w:t xml:space="preserve">per la selezione di n. 1 esperto </w:t>
      </w:r>
      <w:r w:rsidR="00501FD5" w:rsidRPr="00501FD5">
        <w:rPr>
          <w:rFonts w:eastAsia="Trebuchet MS" w:cs="Trebuchet MS"/>
          <w:b/>
          <w:sz w:val="24"/>
          <w:szCs w:val="24"/>
        </w:rPr>
        <w:t>Collaudatore</w:t>
      </w:r>
      <w:r w:rsidRPr="00CC3A63">
        <w:rPr>
          <w:rFonts w:eastAsia="Trebuchet MS" w:cs="Trebuchet MS"/>
          <w:sz w:val="24"/>
          <w:szCs w:val="24"/>
        </w:rPr>
        <w:t xml:space="preserve"> nell’ambito del</w:t>
      </w:r>
      <w:r w:rsidR="00DF4B69">
        <w:rPr>
          <w:rFonts w:eastAsia="Trebuchet MS" w:cs="Trebuchet MS"/>
          <w:sz w:val="24"/>
          <w:szCs w:val="24"/>
        </w:rPr>
        <w:t xml:space="preserve"> </w:t>
      </w:r>
      <w:r w:rsidR="00DF4B69" w:rsidRPr="00501FD5">
        <w:rPr>
          <w:rFonts w:eastAsia="Trebuchet MS" w:cs="Trebuchet MS"/>
          <w:b/>
          <w:sz w:val="24"/>
          <w:szCs w:val="24"/>
        </w:rPr>
        <w:t xml:space="preserve">Progetto PON: </w:t>
      </w:r>
      <w:r w:rsidR="00F94477" w:rsidRPr="00501FD5">
        <w:rPr>
          <w:rFonts w:eastAsia="Trebuchet MS" w:cs="Trebuchet MS"/>
          <w:b/>
          <w:sz w:val="24"/>
          <w:szCs w:val="24"/>
        </w:rPr>
        <w:t>10.8.1.B2-FESRPON-LA-2018-54</w:t>
      </w:r>
      <w:r w:rsidR="00DF4B69" w:rsidRPr="00501FD5">
        <w:rPr>
          <w:rFonts w:eastAsia="Trebuchet MS" w:cs="Trebuchet MS"/>
          <w:b/>
          <w:sz w:val="24"/>
          <w:szCs w:val="24"/>
        </w:rPr>
        <w:t>.</w:t>
      </w: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</w:rPr>
      </w:pPr>
      <w:proofErr w:type="gramStart"/>
      <w:r w:rsidRPr="00CC3A63">
        <w:rPr>
          <w:rFonts w:eastAsia="Trebuchet MS" w:cs="Trebuchet MS"/>
          <w:sz w:val="24"/>
          <w:szCs w:val="24"/>
        </w:rPr>
        <w:t>delle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</w:rPr>
      </w:pPr>
      <w:proofErr w:type="gramStart"/>
      <w:r w:rsidRPr="00CC3A63">
        <w:rPr>
          <w:rFonts w:eastAsia="Trebuchet MS" w:cs="Trebuchet MS"/>
          <w:sz w:val="24"/>
          <w:szCs w:val="24"/>
        </w:rPr>
        <w:t>di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non trovarsi in nessuna della condizioni di incompatibilità previste dalle Disposizioni e Istruzioni per l’attuazione delle iniziative cofinanziate dai Fondi Strutturali europei 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</w:rPr>
      </w:pPr>
      <w:proofErr w:type="gramStart"/>
      <w:r w:rsidRPr="00CC3A63">
        <w:rPr>
          <w:rFonts w:eastAsia="Trebuchet MS" w:cs="Trebuchet MS"/>
          <w:sz w:val="24"/>
          <w:szCs w:val="24"/>
        </w:rPr>
        <w:t>di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non essere collegato, né come socio né come titolare, a ditte o società interessate alla partecipazione alla gara di appalto;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</w:rPr>
      </w:pPr>
      <w:proofErr w:type="gramStart"/>
      <w:r w:rsidRPr="00CC3A63">
        <w:rPr>
          <w:rFonts w:eastAsia="Trebuchet MS" w:cs="Trebuchet MS"/>
          <w:sz w:val="24"/>
          <w:szCs w:val="24"/>
        </w:rPr>
        <w:t>di</w:t>
      </w:r>
      <w:proofErr w:type="gramEnd"/>
      <w:r w:rsidRPr="00CC3A63">
        <w:rPr>
          <w:rFonts w:eastAsia="Trebuchet MS" w:cs="Trebuchet MS"/>
          <w:sz w:val="24"/>
          <w:szCs w:val="24"/>
        </w:rPr>
        <w:t xml:space="preserve"> essere a conoscenza che le figure di progettista e collaudatore sono incompatibili e, quindi, di aver presentato la candidatura per una sola figura, pena l’esclusione. </w:t>
      </w:r>
    </w:p>
    <w:p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</w:rPr>
      </w:pPr>
    </w:p>
    <w:p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Dichiara inoltre, di non essere parente o affine entro il quarto grado </w:t>
      </w:r>
      <w:r w:rsidR="00DF4B69">
        <w:rPr>
          <w:rFonts w:eastAsia="Trebuchet MS" w:cs="Trebuchet MS"/>
          <w:sz w:val="24"/>
          <w:szCs w:val="24"/>
        </w:rPr>
        <w:t xml:space="preserve">del legale rappresentante </w:t>
      </w:r>
      <w:proofErr w:type="gramStart"/>
      <w:r w:rsidR="00DF4B69">
        <w:rPr>
          <w:rFonts w:eastAsia="Trebuchet MS" w:cs="Trebuchet MS"/>
          <w:sz w:val="24"/>
          <w:szCs w:val="24"/>
        </w:rPr>
        <w:t xml:space="preserve">dell’ </w:t>
      </w:r>
      <w:r w:rsidR="00DF4B69" w:rsidRPr="007C2293">
        <w:rPr>
          <w:rFonts w:eastAsia="Trebuchet MS" w:cs="Trebuchet MS"/>
          <w:b/>
          <w:sz w:val="24"/>
          <w:szCs w:val="24"/>
        </w:rPr>
        <w:t>IIS</w:t>
      </w:r>
      <w:proofErr w:type="gramEnd"/>
      <w:r w:rsidR="00DF4B69" w:rsidRPr="007C2293">
        <w:rPr>
          <w:rFonts w:eastAsia="Trebuchet MS" w:cs="Trebuchet MS"/>
          <w:b/>
          <w:sz w:val="24"/>
          <w:szCs w:val="24"/>
        </w:rPr>
        <w:t xml:space="preserve"> </w:t>
      </w:r>
      <w:r w:rsidR="00CF399B" w:rsidRPr="007C2293">
        <w:rPr>
          <w:rFonts w:eastAsia="Trebuchet MS" w:cs="Trebuchet MS"/>
          <w:b/>
          <w:sz w:val="24"/>
          <w:szCs w:val="24"/>
        </w:rPr>
        <w:t>Croce-Aleramo</w:t>
      </w:r>
      <w:r w:rsidR="00CF399B">
        <w:rPr>
          <w:rFonts w:eastAsia="Trebuchet MS" w:cs="Trebuchet MS"/>
          <w:sz w:val="24"/>
          <w:szCs w:val="24"/>
        </w:rPr>
        <w:t xml:space="preserve"> o </w:t>
      </w:r>
      <w:r w:rsidRPr="00CC3A63">
        <w:rPr>
          <w:rFonts w:eastAsia="Trebuchet MS" w:cs="Trebuchet MS"/>
          <w:sz w:val="24"/>
          <w:szCs w:val="24"/>
        </w:rPr>
        <w:t xml:space="preserve">di altro personale incaricato della valutazione dei curricula per la nomina delle risorse umane necessarie alla realizzazione del Piano Integrato FESR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</w:rPr>
      </w:pPr>
    </w:p>
    <w:p w:rsidR="00CC3A63" w:rsidRPr="00CC3A63" w:rsidRDefault="0031338D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Roma, </w:t>
      </w:r>
      <w:r w:rsidR="00CC3A63" w:rsidRPr="00CC3A63">
        <w:rPr>
          <w:rFonts w:eastAsia="Trebuchet MS" w:cs="Trebuchet MS"/>
          <w:sz w:val="24"/>
          <w:szCs w:val="24"/>
        </w:rPr>
        <w:t xml:space="preserve">……………………………………………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</w:rPr>
      </w:pP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ab/>
      </w:r>
    </w:p>
    <w:p w:rsidR="0089698A" w:rsidRPr="0089698A" w:rsidRDefault="0089698A" w:rsidP="0089698A">
      <w:pPr>
        <w:spacing w:after="0"/>
      </w:pP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D65AD"/>
    <w:rsid w:val="002B14A5"/>
    <w:rsid w:val="0030462C"/>
    <w:rsid w:val="0031338D"/>
    <w:rsid w:val="00501FD5"/>
    <w:rsid w:val="006E0F7F"/>
    <w:rsid w:val="00722D40"/>
    <w:rsid w:val="007C2293"/>
    <w:rsid w:val="0080744A"/>
    <w:rsid w:val="0089698A"/>
    <w:rsid w:val="00943FBC"/>
    <w:rsid w:val="00AF674D"/>
    <w:rsid w:val="00CC3A63"/>
    <w:rsid w:val="00CF399B"/>
    <w:rsid w:val="00D23E09"/>
    <w:rsid w:val="00DF4B69"/>
    <w:rsid w:val="00E06238"/>
    <w:rsid w:val="00EB1A5F"/>
    <w:rsid w:val="00F9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F87BE9-A83E-462C-8569-8C1A333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Maura Pistiglucci</cp:lastModifiedBy>
  <cp:revision>2</cp:revision>
  <dcterms:created xsi:type="dcterms:W3CDTF">2018-10-24T16:18:00Z</dcterms:created>
  <dcterms:modified xsi:type="dcterms:W3CDTF">2018-10-24T16:18:00Z</dcterms:modified>
</cp:coreProperties>
</file>